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spacing w:after="200"/>
        <w:jc w:val="center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The Most Important Story You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ve Never Heard</w:t>
      </w: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Judges 17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T</w:t>
      </w:r>
      <w:r>
        <w:rPr>
          <w:rFonts w:ascii="Gill Sans"/>
          <w:rtl w:val="0"/>
          <w:lang w:val="en-US"/>
        </w:rPr>
        <w:t xml:space="preserve">here was a man of the hill country of Ephraim, whose name was Micah. </w:t>
      </w:r>
      <w:r>
        <w:rPr>
          <w:rFonts w:ascii="Gill Sans SemiBold"/>
          <w:rtl w:val="0"/>
        </w:rPr>
        <w:t>2</w:t>
      </w:r>
      <w:r>
        <w:rPr>
          <w:rFonts w:hAnsi="Gill Sans SemiBold" w:hint="default"/>
          <w:rtl w:val="0"/>
        </w:rPr>
        <w:t> </w:t>
      </w:r>
      <w:r>
        <w:rPr>
          <w:rFonts w:ascii="Gill Sans"/>
          <w:rtl w:val="0"/>
          <w:lang w:val="en-US"/>
        </w:rPr>
        <w:t xml:space="preserve">And he said to his mother, </w:t>
      </w:r>
      <w:r>
        <w:rPr>
          <w:rFonts w:hAnsi="Gill Sans" w:hint="default"/>
          <w:rtl w:val="0"/>
        </w:rPr>
        <w:t>“</w:t>
      </w:r>
      <w:r>
        <w:rPr>
          <w:rFonts w:ascii="Gill Sans"/>
          <w:rtl w:val="0"/>
          <w:lang w:val="en-US"/>
        </w:rPr>
        <w:t>The 1,100 pieces of silver that were taken from you, about which you uttered a curse, and also spoke it in my ears, behold, the silver is with me; I took it.</w:t>
      </w:r>
      <w:r>
        <w:rPr>
          <w:rFonts w:hAnsi="Gill Sans" w:hint="default"/>
          <w:rtl w:val="0"/>
        </w:rPr>
        <w:t xml:space="preserve">” 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Ok, so who is this dude? His name? What do you know about him? Seem like a good dude? You know that 1,100 pieces of silver that went missing? I was standing there when you cursed the person who took it? Yeah, that was totally me. Gotcha mom!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Now her cursing turns to blessing.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 xml:space="preserve">And his mother said, </w:t>
      </w:r>
      <w:r>
        <w:rPr>
          <w:rFonts w:hAnsi="Gill Sans" w:hint="default"/>
          <w:rtl w:val="0"/>
        </w:rPr>
        <w:t>“</w:t>
      </w:r>
      <w:r>
        <w:rPr>
          <w:rFonts w:ascii="Gill Sans"/>
          <w:rtl w:val="0"/>
          <w:lang w:val="en-US"/>
        </w:rPr>
        <w:t>Blessed be my son by the Lord.</w:t>
      </w:r>
      <w:r>
        <w:rPr>
          <w:rFonts w:hAnsi="Gill Sans" w:hint="default"/>
          <w:rtl w:val="0"/>
        </w:rPr>
        <w:t xml:space="preserve">” </w:t>
      </w:r>
      <w:r>
        <w:rPr>
          <w:rFonts w:ascii="Gill Sans SemiBold"/>
          <w:rtl w:val="0"/>
        </w:rPr>
        <w:t>3</w:t>
      </w:r>
      <w:r>
        <w:rPr>
          <w:rFonts w:hAnsi="Gill Sans SemiBold" w:hint="default"/>
          <w:rtl w:val="0"/>
        </w:rPr>
        <w:t> </w:t>
      </w:r>
      <w:r>
        <w:rPr>
          <w:rFonts w:ascii="Gill Sans"/>
          <w:rtl w:val="0"/>
          <w:lang w:val="en-US"/>
        </w:rPr>
        <w:t xml:space="preserve">And he restored the 1,100 pieces of silver to his mother. And his mother said, </w:t>
      </w:r>
      <w:r>
        <w:rPr>
          <w:rFonts w:hAnsi="Gill Sans" w:hint="default"/>
          <w:rtl w:val="0"/>
        </w:rPr>
        <w:t>“</w:t>
      </w:r>
      <w:r>
        <w:rPr>
          <w:rFonts w:ascii="Gill Sans"/>
          <w:rtl w:val="0"/>
          <w:lang w:val="en-US"/>
        </w:rPr>
        <w:t>I dedicate the silver to the Lord from my hand for my son</w:t>
      </w:r>
      <w:r>
        <w:rPr>
          <w:rFonts w:hAnsi="Gill Sans" w:hint="default"/>
          <w:rtl w:val="0"/>
          <w:lang w:val="en-US"/>
        </w:rPr>
        <w:t>…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Oh, well that sounds nice! She decides to set aside the money for the Lord! Well, keep reading</w:t>
      </w:r>
      <w:r>
        <w:rPr>
          <w:rFonts w:hAnsi="Gill Sans" w:hint="default"/>
          <w:rtl w:val="0"/>
          <w:lang w:val="en-US"/>
        </w:rPr>
        <w:t>…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hAnsi="Gill Sans" w:hint="default"/>
          <w:rtl w:val="0"/>
          <w:lang w:val="en-US"/>
        </w:rPr>
        <w:t>“…</w:t>
      </w:r>
      <w:r>
        <w:rPr>
          <w:rFonts w:ascii="Gill Sans"/>
          <w:rtl w:val="0"/>
          <w:lang w:val="en-US"/>
        </w:rPr>
        <w:t>to make a carved image and a metal image. Now therefore I will restore it to you.</w:t>
      </w:r>
      <w:r>
        <w:rPr>
          <w:rFonts w:hAnsi="Gill Sans" w:hint="default"/>
          <w:rtl w:val="0"/>
        </w:rPr>
        <w:t xml:space="preserve">” 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 xml:space="preserve">Ok, this woman says, </w:t>
      </w:r>
      <w:r>
        <w:rPr>
          <w:rFonts w:hAnsi="Gill Sans" w:hint="default"/>
          <w:rtl w:val="0"/>
          <w:lang w:val="en-US"/>
        </w:rPr>
        <w:t>“</w:t>
      </w:r>
      <w:r>
        <w:rPr>
          <w:rFonts w:ascii="Gill Sans"/>
          <w:rtl w:val="0"/>
          <w:lang w:val="en-US"/>
        </w:rPr>
        <w:t>I am so glad all of this money has been restored to me by my gracious son! Thank you, God! You know what I wanna do for you, Lord?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m going to make a couple of idols for you, Lord!</w:t>
      </w:r>
      <w:r>
        <w:rPr>
          <w:rFonts w:hAnsi="Gill Sans" w:hint="default"/>
          <w:rtl w:val="0"/>
          <w:lang w:val="en-US"/>
        </w:rPr>
        <w:t>”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Messed up stuff, man.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 SemiBold"/>
          <w:rtl w:val="0"/>
        </w:rPr>
        <w:t>4</w:t>
      </w:r>
      <w:r>
        <w:rPr>
          <w:rFonts w:hAnsi="Gill Sans SemiBold" w:hint="default"/>
          <w:rtl w:val="0"/>
        </w:rPr>
        <w:t> </w:t>
      </w:r>
      <w:r>
        <w:rPr>
          <w:rFonts w:ascii="Gill Sans"/>
          <w:rtl w:val="0"/>
          <w:lang w:val="en-US"/>
        </w:rPr>
        <w:t xml:space="preserve">So when he restored the money to his mother, his mother took 200 pieces of silver and gave it to the silversmith, who made it into a carved image and a metal image. And it was in the house of Micah. </w:t>
      </w:r>
      <w:r>
        <w:rPr>
          <w:rFonts w:ascii="Gill Sans SemiBold"/>
          <w:rtl w:val="0"/>
        </w:rPr>
        <w:t>5</w:t>
      </w:r>
      <w:r>
        <w:rPr>
          <w:rFonts w:hAnsi="Gill Sans SemiBold" w:hint="default"/>
          <w:rtl w:val="0"/>
        </w:rPr>
        <w:t> </w:t>
      </w:r>
      <w:r>
        <w:rPr>
          <w:rFonts w:ascii="Gill Sans"/>
          <w:rtl w:val="0"/>
          <w:lang w:val="en-US"/>
        </w:rPr>
        <w:t>And the man Micah had a shrine, and he made an ephod and household gods, and ordained[</w:t>
      </w:r>
      <w:r>
        <w:rPr>
          <w:rFonts w:ascii="Gill Sans"/>
          <w:color w:val="621e16"/>
          <w:rtl w:val="0"/>
        </w:rPr>
        <w:t>a</w:t>
      </w:r>
      <w:r>
        <w:rPr>
          <w:rFonts w:ascii="Gill Sans"/>
          <w:rtl w:val="0"/>
          <w:lang w:val="en-US"/>
        </w:rPr>
        <w:t xml:space="preserve">] one of his sons, who became his priest. 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Ok, so what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s wrong with this picture?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What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s really wrong with this picture?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And by the way we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re about to read a verse that appears 4 times in the book of Judges. And it really illustrates what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s going on in the entire book. It serves as a heads up, to say hey, you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re about to read something really jacked up.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 SemiBold"/>
          <w:rtl w:val="0"/>
        </w:rPr>
        <w:t>6</w:t>
      </w:r>
      <w:r>
        <w:rPr>
          <w:rFonts w:hAnsi="Gill Sans SemiBold" w:hint="default"/>
          <w:rtl w:val="0"/>
        </w:rPr>
        <w:t> </w:t>
      </w:r>
      <w:r>
        <w:rPr>
          <w:rFonts w:ascii="Gill Sans"/>
          <w:rtl w:val="0"/>
          <w:lang w:val="en-US"/>
        </w:rPr>
        <w:t>In those days there was no king in Israel. Everyone did what was right in his own eyes.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Ok, what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 xml:space="preserve">s the problem? No more Moses. No more Joshua. No David at this time. 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When there is no authority, anybody can invent the rules.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 xml:space="preserve">Listen, this may be one of the most spot-on verses in the Bible when it comes to identifying the day and age in which we live and find ourselves. 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When God is not the King, who becomes the king?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When God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s Word does not rule, where do we turn?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When people decide that God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 xml:space="preserve">s Word is not </w:t>
      </w:r>
      <w:r>
        <w:rPr>
          <w:rFonts w:hAnsi="Gill Sans" w:hint="default"/>
          <w:rtl w:val="0"/>
          <w:lang w:val="en-US"/>
        </w:rPr>
        <w:t>“</w:t>
      </w:r>
      <w:r>
        <w:rPr>
          <w:rFonts w:ascii="Gill Sans"/>
          <w:rtl w:val="0"/>
          <w:lang w:val="en-US"/>
        </w:rPr>
        <w:t>right,</w:t>
      </w:r>
      <w:r>
        <w:rPr>
          <w:rFonts w:hAnsi="Gill Sans" w:hint="default"/>
          <w:rtl w:val="0"/>
          <w:lang w:val="en-US"/>
        </w:rPr>
        <w:t xml:space="preserve">” </w:t>
      </w:r>
      <w:r>
        <w:rPr>
          <w:rFonts w:ascii="Gill Sans"/>
          <w:rtl w:val="0"/>
          <w:lang w:val="en-US"/>
        </w:rPr>
        <w:t>where do they turn?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hAnsi="Gill Sans" w:hint="default"/>
          <w:rtl w:val="0"/>
          <w:lang w:val="en-US"/>
        </w:rPr>
        <w:t>“</w:t>
      </w:r>
      <w:r>
        <w:rPr>
          <w:rFonts w:ascii="Gill Sans"/>
          <w:rtl w:val="0"/>
          <w:lang w:val="en-US"/>
        </w:rPr>
        <w:t>Well, that may be right for you, but it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s not for me.</w:t>
      </w:r>
      <w:r>
        <w:rPr>
          <w:rFonts w:hAnsi="Gill Sans" w:hint="default"/>
          <w:rtl w:val="0"/>
          <w:lang w:val="en-US"/>
        </w:rPr>
        <w:t>”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Well, that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s your religion and this is mine.</w:t>
      </w: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That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s the Bible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s opinion but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ll just have my opinion. There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s no real way to know the truth. Truth is all relative.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 xml:space="preserve">When our eyes define what is right and wrong, we need to have our eyes checked. 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 xml:space="preserve">We elevate ourselves above God. 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Well, I told you it was going to get jacked up.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 SemiBold"/>
          <w:rtl w:val="0"/>
        </w:rPr>
        <w:t>7</w:t>
      </w:r>
      <w:r>
        <w:rPr>
          <w:rFonts w:hAnsi="Gill Sans SemiBold" w:hint="default"/>
          <w:rtl w:val="0"/>
        </w:rPr>
        <w:t> </w:t>
      </w:r>
      <w:r>
        <w:rPr>
          <w:rFonts w:ascii="Gill Sans"/>
          <w:rtl w:val="0"/>
          <w:lang w:val="en-US"/>
        </w:rPr>
        <w:t xml:space="preserve">Now there was a young man of Bethlehem in Judah, of the family of Judah, who was a Levite, and he sojourned there. </w:t>
      </w:r>
      <w:r>
        <w:rPr>
          <w:rFonts w:ascii="Gill Sans SemiBold"/>
          <w:rtl w:val="0"/>
        </w:rPr>
        <w:t>8</w:t>
      </w:r>
      <w:r>
        <w:rPr>
          <w:rFonts w:hAnsi="Gill Sans SemiBold" w:hint="default"/>
          <w:rtl w:val="0"/>
        </w:rPr>
        <w:t> </w:t>
      </w:r>
      <w:r>
        <w:rPr>
          <w:rFonts w:ascii="Gill Sans"/>
          <w:rtl w:val="0"/>
          <w:lang w:val="en-US"/>
        </w:rPr>
        <w:t xml:space="preserve">And the man departed from the town of Bethlehem in Judah to sojourn where he could find a place. And as he journeyed, he came to the hill country of Ephraim to the house of Micah. </w:t>
      </w:r>
      <w:r>
        <w:rPr>
          <w:rFonts w:ascii="Gill Sans SemiBold"/>
          <w:rtl w:val="0"/>
        </w:rPr>
        <w:t>9</w:t>
      </w:r>
      <w:r>
        <w:rPr>
          <w:rFonts w:hAnsi="Gill Sans SemiBold" w:hint="default"/>
          <w:rtl w:val="0"/>
        </w:rPr>
        <w:t> </w:t>
      </w:r>
      <w:r>
        <w:rPr>
          <w:rFonts w:ascii="Gill Sans"/>
          <w:rtl w:val="0"/>
          <w:lang w:val="en-US"/>
        </w:rPr>
        <w:t xml:space="preserve">And Micah said to him, </w:t>
      </w:r>
      <w:r>
        <w:rPr>
          <w:rFonts w:hAnsi="Gill Sans" w:hint="default"/>
          <w:rtl w:val="0"/>
        </w:rPr>
        <w:t>“</w:t>
      </w:r>
      <w:r>
        <w:rPr>
          <w:rFonts w:ascii="Gill Sans"/>
          <w:rtl w:val="0"/>
          <w:lang w:val="en-US"/>
        </w:rPr>
        <w:t>Where do you come from?</w:t>
      </w:r>
      <w:r>
        <w:rPr>
          <w:rFonts w:hAnsi="Gill Sans" w:hint="default"/>
          <w:rtl w:val="0"/>
        </w:rPr>
        <w:t xml:space="preserve">” </w:t>
      </w:r>
      <w:r>
        <w:rPr>
          <w:rFonts w:ascii="Gill Sans"/>
          <w:rtl w:val="0"/>
          <w:lang w:val="en-US"/>
        </w:rPr>
        <w:t xml:space="preserve">And he said to him, </w:t>
      </w:r>
      <w:r>
        <w:rPr>
          <w:rFonts w:hAnsi="Gill Sans" w:hint="default"/>
          <w:rtl w:val="0"/>
        </w:rPr>
        <w:t>“</w:t>
      </w:r>
      <w:r>
        <w:rPr>
          <w:rFonts w:ascii="Gill Sans"/>
          <w:rtl w:val="0"/>
          <w:lang w:val="en-US"/>
        </w:rPr>
        <w:t>I am a Levite of Bethlehem in Judah, and I am going to sojourn where I may find a place.</w:t>
      </w:r>
      <w:r>
        <w:rPr>
          <w:rFonts w:hAnsi="Gill Sans" w:hint="default"/>
          <w:rtl w:val="0"/>
        </w:rPr>
        <w:t xml:space="preserve">” 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Ok, what is so special about the tribe of Levi?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 SemiBold"/>
          <w:rtl w:val="0"/>
        </w:rPr>
        <w:t>10</w:t>
      </w:r>
      <w:r>
        <w:rPr>
          <w:rFonts w:hAnsi="Gill Sans SemiBold" w:hint="default"/>
          <w:rtl w:val="0"/>
        </w:rPr>
        <w:t> </w:t>
      </w:r>
      <w:r>
        <w:rPr>
          <w:rFonts w:ascii="Gill Sans"/>
          <w:rtl w:val="0"/>
          <w:lang w:val="en-US"/>
        </w:rPr>
        <w:t xml:space="preserve">And Micah said to him, </w:t>
      </w:r>
      <w:r>
        <w:rPr>
          <w:rFonts w:hAnsi="Gill Sans" w:hint="default"/>
          <w:rtl w:val="0"/>
        </w:rPr>
        <w:t>“</w:t>
      </w:r>
      <w:r>
        <w:rPr>
          <w:rFonts w:ascii="Gill Sans"/>
          <w:rtl w:val="0"/>
          <w:lang w:val="en-US"/>
        </w:rPr>
        <w:t>Stay with me, and be to me a father and a priest, and I will give you ten pieces of silver a year and a suit of clothes and your living.</w:t>
      </w:r>
      <w:r>
        <w:rPr>
          <w:rFonts w:hAnsi="Gill Sans" w:hint="default"/>
          <w:rtl w:val="0"/>
        </w:rPr>
        <w:t xml:space="preserve">” </w:t>
      </w:r>
      <w:r>
        <w:rPr>
          <w:rFonts w:ascii="Gill Sans"/>
          <w:rtl w:val="0"/>
          <w:lang w:val="en-US"/>
        </w:rPr>
        <w:t xml:space="preserve">And the Levite went in. </w:t>
      </w:r>
      <w:r>
        <w:rPr>
          <w:rFonts w:ascii="Gill Sans SemiBold"/>
          <w:rtl w:val="0"/>
        </w:rPr>
        <w:t>11</w:t>
      </w:r>
      <w:r>
        <w:rPr>
          <w:rFonts w:hAnsi="Gill Sans SemiBold" w:hint="default"/>
          <w:rtl w:val="0"/>
        </w:rPr>
        <w:t> </w:t>
      </w:r>
      <w:r>
        <w:rPr>
          <w:rFonts w:ascii="Gill Sans"/>
          <w:rtl w:val="0"/>
          <w:lang w:val="en-US"/>
        </w:rPr>
        <w:t xml:space="preserve">And the Levite was content to dwell with the man, and the young man became to him like one of his sons. </w:t>
      </w:r>
      <w:r>
        <w:rPr>
          <w:rFonts w:ascii="Gill Sans SemiBold"/>
          <w:rtl w:val="0"/>
        </w:rPr>
        <w:t>12</w:t>
      </w:r>
      <w:r>
        <w:rPr>
          <w:rFonts w:hAnsi="Gill Sans SemiBold" w:hint="default"/>
          <w:rtl w:val="0"/>
        </w:rPr>
        <w:t> </w:t>
      </w:r>
      <w:r>
        <w:rPr>
          <w:rFonts w:ascii="Gill Sans"/>
          <w:rtl w:val="0"/>
          <w:lang w:val="en-US"/>
        </w:rPr>
        <w:t xml:space="preserve">And Micah ordained the Levite, and the young man became his priest, and was in the house of Micah. </w:t>
      </w:r>
      <w:r>
        <w:rPr>
          <w:rFonts w:ascii="Gill Sans SemiBold"/>
          <w:rtl w:val="0"/>
        </w:rPr>
        <w:t>13</w:t>
      </w:r>
      <w:r>
        <w:rPr>
          <w:rFonts w:hAnsi="Gill Sans SemiBold" w:hint="default"/>
          <w:rtl w:val="0"/>
        </w:rPr>
        <w:t> </w:t>
      </w:r>
      <w:r>
        <w:rPr>
          <w:rFonts w:ascii="Gill Sans"/>
          <w:rtl w:val="0"/>
          <w:lang w:val="de-DE"/>
        </w:rPr>
        <w:t xml:space="preserve">Then Micah said, </w:t>
      </w:r>
      <w:r>
        <w:rPr>
          <w:rFonts w:hAnsi="Gill Sans" w:hint="default"/>
          <w:rtl w:val="0"/>
        </w:rPr>
        <w:t>“</w:t>
      </w:r>
      <w:r>
        <w:rPr>
          <w:rFonts w:ascii="Gill Sans"/>
          <w:rtl w:val="0"/>
          <w:lang w:val="en-US"/>
        </w:rPr>
        <w:t>Now I know that the Lord will prosper me, because I have a Levite as priest.</w:t>
      </w:r>
      <w:r>
        <w:rPr>
          <w:rFonts w:hAnsi="Gill Sans" w:hint="default"/>
          <w:rtl w:val="0"/>
        </w:rPr>
        <w:t>”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So many things wrong with this picture.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He buys a priest.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ve all this money.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ve created all these gods.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ve got this suhweet ephod.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m going to buy me a genuine priest. Now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ve got a priest from the tribe of Levi.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Now God will bless me!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ve got all this stuff! Look how blessed I am! And more good stuff is on the way!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 xml:space="preserve">ve got this Levitical priest! 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And there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s something scary about this story here, too.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Because isn't this the way a lot of people in our world are doing religion today?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Hey, look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ve got an ephod, and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ve got this holy place, my shrine, just like the temple has a holy place! But who needs to go to the temple when you can have it all right here in your house!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ve even got my own priest! Oh, and be sure to bow down to my gods on the way into my shrine!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You know what? Maybe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ll go to this church. Or better yet,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ll start a new church! And hey, I kinda like the way this church over here does things, and we love the Bible! And by the Bible I mean that I like most of the things Jesus has to say, but I don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t really like Paul, I also like some of the teachings of Buddha, and I really like this in worship, and so maybe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ll mix this in. But that part of the Bible is old and it just doesn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t fit with our culture today so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ll just leave that out.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 xml:space="preserve">How do you get there? 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Guys, culture does not get to decide what is right and wrong. God doesn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 xml:space="preserve">t look to you and say, </w:t>
      </w:r>
      <w:r>
        <w:rPr>
          <w:rFonts w:hAnsi="Gill Sans" w:hint="default"/>
          <w:rtl w:val="0"/>
          <w:lang w:val="en-US"/>
        </w:rPr>
        <w:t>“</w:t>
      </w:r>
      <w:r>
        <w:rPr>
          <w:rFonts w:ascii="Gill Sans"/>
          <w:rtl w:val="0"/>
          <w:lang w:val="en-US"/>
        </w:rPr>
        <w:t>Hmmmm</w:t>
      </w:r>
      <w:r>
        <w:rPr>
          <w:rFonts w:hAnsi="Gill Sans" w:hint="default"/>
          <w:rtl w:val="0"/>
          <w:lang w:val="en-US"/>
        </w:rPr>
        <w:t>…</w:t>
      </w:r>
      <w:r>
        <w:rPr>
          <w:rFonts w:ascii="Gill Sans"/>
          <w:rtl w:val="0"/>
          <w:lang w:val="en-US"/>
        </w:rPr>
        <w:t>can you guys help me out? Do you guys think you can define what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s right and wrong for me?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m having a really hard time with this? Your eyes are better than mine.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 xml:space="preserve">Our culture is so religiously jacked up.  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jc w:val="center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Your Life Lessons</w:t>
      </w:r>
    </w:p>
    <w:p>
      <w:pPr>
        <w:pStyle w:val="Default"/>
        <w:numPr>
          <w:ilvl w:val="0"/>
          <w:numId w:val="2"/>
        </w:numPr>
        <w:ind w:left="360"/>
        <w:rPr>
          <w:rFonts w:ascii="Gill Sans" w:cs="Gill Sans" w:hAnsi="Gill Sans" w:eastAsia="Gill Sans"/>
          <w:position w:val="0"/>
        </w:rPr>
      </w:pPr>
      <w:r>
        <w:rPr>
          <w:rFonts w:ascii="Gill Sans"/>
          <w:rtl w:val="0"/>
          <w:lang w:val="en-US"/>
        </w:rPr>
        <w:t>You tell me.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jc w:val="center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Philip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s Life Lessons</w:t>
      </w:r>
    </w:p>
    <w:p>
      <w:pPr>
        <w:pStyle w:val="Default"/>
        <w:numPr>
          <w:ilvl w:val="0"/>
          <w:numId w:val="3"/>
        </w:numPr>
        <w:ind w:left="360"/>
        <w:rPr>
          <w:rFonts w:ascii="Gill Sans" w:cs="Gill Sans" w:hAnsi="Gill Sans" w:eastAsia="Gill Sans"/>
          <w:position w:val="0"/>
        </w:rPr>
      </w:pPr>
      <w:r>
        <w:rPr>
          <w:rFonts w:ascii="Gill Sans"/>
          <w:rtl w:val="0"/>
          <w:lang w:val="en-US"/>
        </w:rPr>
        <w:t>Don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 xml:space="preserve">t depend on your mother or father to tell you what God wants. (Where do you need to look to learn what God wants?) 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ind w:left="360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We don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t know for sure, but it wouldn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t be crazy to think that Micah was raised in a spiritually confused household. When you see his mother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s response to him turning in that money and deciding to create a couple of idols, you begin to understand where Micah probably got the idea of inventing his own religion.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ind w:left="360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You can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t always depend on your parents to tell you what God wants. If you want to know what God wants, look and see. Micah could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ve done that, but he did what was right in his own eyes.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numPr>
          <w:ilvl w:val="0"/>
          <w:numId w:val="3"/>
        </w:numPr>
        <w:ind w:left="360"/>
        <w:rPr>
          <w:rFonts w:ascii="Gill Sans" w:cs="Gill Sans" w:hAnsi="Gill Sans" w:eastAsia="Gill Sans"/>
          <w:position w:val="0"/>
        </w:rPr>
      </w:pPr>
      <w:r>
        <w:rPr>
          <w:rFonts w:ascii="Gill Sans"/>
          <w:rtl w:val="0"/>
          <w:lang w:val="en-US"/>
        </w:rPr>
        <w:t xml:space="preserve">When our eyes define what is right and wrong, we need to have our eyes checked. 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numPr>
          <w:ilvl w:val="0"/>
          <w:numId w:val="3"/>
        </w:numPr>
        <w:ind w:left="360"/>
        <w:rPr>
          <w:rFonts w:ascii="Gill Sans" w:cs="Gill Sans" w:hAnsi="Gill Sans" w:eastAsia="Gill Sans"/>
          <w:position w:val="0"/>
        </w:rPr>
      </w:pPr>
      <w:r>
        <w:rPr>
          <w:rFonts w:ascii="Gill Sans"/>
          <w:rtl w:val="0"/>
          <w:lang w:val="en-US"/>
        </w:rPr>
        <w:t xml:space="preserve">God must be the King. 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 xml:space="preserve">John 17:17. 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numPr>
          <w:ilvl w:val="0"/>
          <w:numId w:val="3"/>
        </w:numPr>
        <w:ind w:left="360"/>
        <w:rPr>
          <w:rFonts w:ascii="Gill Sans" w:cs="Gill Sans" w:hAnsi="Gill Sans" w:eastAsia="Gill Sans"/>
          <w:position w:val="0"/>
        </w:rPr>
      </w:pPr>
      <w:r>
        <w:rPr>
          <w:rFonts w:ascii="Gill Sans"/>
          <w:rtl w:val="0"/>
          <w:lang w:val="en-US"/>
        </w:rPr>
        <w:t>What you and I call blessings may not always be blessings.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I heard a story this week</w:t>
      </w:r>
      <w:r>
        <w:rPr>
          <w:rFonts w:hAnsi="Gill Sans" w:hint="default"/>
          <w:rtl w:val="0"/>
          <w:lang w:val="en-US"/>
        </w:rPr>
        <w:t>…</w:t>
      </w:r>
      <w:r>
        <w:rPr>
          <w:rFonts w:ascii="Gill Sans"/>
          <w:rtl w:val="0"/>
          <w:lang w:val="en-US"/>
        </w:rPr>
        <w:t>cutting hair. Talking about her week. I prayed about it this week. And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 xml:space="preserve">m at peace with having an abortion. </w:t>
      </w:r>
    </w:p>
    <w:p>
      <w:pPr>
        <w:pStyle w:val="Default"/>
        <w:rPr>
          <w:rFonts w:ascii="Gill Sans" w:cs="Gill Sans" w:hAnsi="Gill Sans" w:eastAsia="Gill Sans"/>
        </w:rPr>
      </w:pPr>
      <w:r>
        <w:rPr>
          <w:rFonts w:ascii="Gill Sans"/>
          <w:rtl w:val="0"/>
          <w:lang w:val="en-US"/>
        </w:rPr>
        <w:t>Listen, I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m not saying that because I think she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s stupid. I just want to show you the logic behind some of the so-called religion that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 xml:space="preserve">s out there. </w:t>
      </w:r>
    </w:p>
    <w:p>
      <w:pPr>
        <w:pStyle w:val="Default"/>
        <w:rPr>
          <w:rFonts w:ascii="Gill Sans" w:cs="Gill Sans" w:hAnsi="Gill Sans" w:eastAsia="Gill Sans"/>
        </w:rPr>
      </w:pPr>
    </w:p>
    <w:p>
      <w:pPr>
        <w:pStyle w:val="Default"/>
        <w:numPr>
          <w:ilvl w:val="0"/>
          <w:numId w:val="3"/>
        </w:numPr>
        <w:ind w:left="360"/>
        <w:rPr>
          <w:rFonts w:ascii="Gill Sans" w:cs="Gill Sans" w:hAnsi="Gill Sans" w:eastAsia="Gill Sans"/>
          <w:position w:val="0"/>
        </w:rPr>
      </w:pPr>
      <w:r>
        <w:rPr>
          <w:rFonts w:ascii="Gill Sans"/>
          <w:rtl w:val="0"/>
          <w:lang w:val="en-US"/>
        </w:rPr>
        <w:t>It doesn</w:t>
      </w:r>
      <w:r>
        <w:rPr>
          <w:rFonts w:hAnsi="Gill Sans" w:hint="default"/>
          <w:rtl w:val="0"/>
          <w:lang w:val="en-US"/>
        </w:rPr>
        <w:t>’</w:t>
      </w:r>
      <w:r>
        <w:rPr>
          <w:rFonts w:ascii="Gill Sans"/>
          <w:rtl w:val="0"/>
          <w:lang w:val="en-US"/>
        </w:rPr>
        <w:t>t matter how good I feel about it, I can still be as wrong as wrong can be.</w:t>
      </w:r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20" w:footer="720"/>
      <w:cols w:space="72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ill Sans">
    <w:charset w:val="00"/>
    <w:family w:val="roman"/>
    <w:pitch w:val="default"/>
  </w:font>
  <w:font w:name="Gill Sans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Gill Sans" w:cs="Gill Sans" w:hAnsi="Gill Sans" w:eastAsia="Gill Sans"/>
        <w:position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Gill Sans" w:cs="Gill Sans" w:hAnsi="Gill Sans" w:eastAsia="Gill Sans"/>
        <w:position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Gill Sans" w:cs="Gill Sans" w:hAnsi="Gill Sans" w:eastAsia="Gill Sans"/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Gill Sans" w:cs="Gill Sans" w:hAnsi="Gill Sans" w:eastAsia="Gill Sans"/>
        <w:position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Gill Sans" w:cs="Gill Sans" w:hAnsi="Gill Sans" w:eastAsia="Gill Sans"/>
        <w:position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Gill Sans" w:cs="Gill Sans" w:hAnsi="Gill Sans" w:eastAsia="Gill Sans"/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Gill Sans" w:cs="Gill Sans" w:hAnsi="Gill Sans" w:eastAsia="Gill Sans"/>
        <w:position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Gill Sans" w:cs="Gill Sans" w:hAnsi="Gill Sans" w:eastAsia="Gill Sans"/>
        <w:position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Gill Sans" w:cs="Gill Sans" w:hAnsi="Gill Sans" w:eastAsia="Gill Sans"/>
        <w:position w:val="0"/>
      </w:rPr>
    </w:lvl>
  </w:abstractNum>
  <w:abstractNum w:abstractNumId="1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Gill Sans" w:cs="Gill Sans" w:hAnsi="Gill Sans" w:eastAsia="Gill Sans"/>
        <w:position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Gill Sans" w:cs="Gill Sans" w:hAnsi="Gill Sans" w:eastAsia="Gill Sans"/>
        <w:position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Gill Sans" w:cs="Gill Sans" w:hAnsi="Gill Sans" w:eastAsia="Gill Sans"/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Gill Sans" w:cs="Gill Sans" w:hAnsi="Gill Sans" w:eastAsia="Gill Sans"/>
        <w:position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Gill Sans" w:cs="Gill Sans" w:hAnsi="Gill Sans" w:eastAsia="Gill Sans"/>
        <w:position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Gill Sans" w:cs="Gill Sans" w:hAnsi="Gill Sans" w:eastAsia="Gill Sans"/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Gill Sans" w:cs="Gill Sans" w:hAnsi="Gill Sans" w:eastAsia="Gill Sans"/>
        <w:position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Gill Sans" w:cs="Gill Sans" w:hAnsi="Gill Sans" w:eastAsia="Gill Sans"/>
        <w:position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Gill Sans" w:cs="Gill Sans" w:hAnsi="Gill Sans" w:eastAsia="Gill Sans"/>
        <w:position w:val="0"/>
      </w:rPr>
    </w:lvl>
  </w:abstractNum>
  <w:abstractNum w:abstractNumId="2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Gill Sans" w:cs="Gill Sans" w:hAnsi="Gill Sans" w:eastAsia="Gill Sans"/>
        <w:position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Gill Sans" w:cs="Gill Sans" w:hAnsi="Gill Sans" w:eastAsia="Gill Sans"/>
        <w:position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Gill Sans" w:cs="Gill Sans" w:hAnsi="Gill Sans" w:eastAsia="Gill Sans"/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Gill Sans" w:cs="Gill Sans" w:hAnsi="Gill Sans" w:eastAsia="Gill Sans"/>
        <w:position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Gill Sans" w:cs="Gill Sans" w:hAnsi="Gill Sans" w:eastAsia="Gill Sans"/>
        <w:position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Gill Sans" w:cs="Gill Sans" w:hAnsi="Gill Sans" w:eastAsia="Gill Sans"/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Gill Sans" w:cs="Gill Sans" w:hAnsi="Gill Sans" w:eastAsia="Gill Sans"/>
        <w:position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Gill Sans" w:cs="Gill Sans" w:hAnsi="Gill Sans" w:eastAsia="Gill Sans"/>
        <w:position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Gill Sans" w:cs="Gill Sans" w:hAnsi="Gill Sans" w:eastAsia="Gill Sans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Numbered">
    <w:name w:val="Numbered"/>
    <w:next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